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EC" w:rsidRPr="0097419D" w:rsidRDefault="005678EC" w:rsidP="005678EC">
      <w:pPr>
        <w:spacing w:after="0"/>
        <w:rPr>
          <w:rFonts w:eastAsia="Calibri"/>
        </w:rPr>
      </w:pPr>
      <w:r w:rsidRPr="0097419D">
        <w:rPr>
          <w:rFonts w:eastAsia="Calibri"/>
        </w:rPr>
        <w:t>Согласовано на заседании                                                          «Утверждаю»</w:t>
      </w:r>
    </w:p>
    <w:p w:rsidR="005678EC" w:rsidRPr="0097419D" w:rsidRDefault="005678EC" w:rsidP="005678EC">
      <w:pPr>
        <w:spacing w:after="0"/>
        <w:rPr>
          <w:rFonts w:eastAsia="Calibri"/>
        </w:rPr>
      </w:pPr>
      <w:r w:rsidRPr="0097419D">
        <w:rPr>
          <w:rFonts w:eastAsia="Calibri"/>
        </w:rPr>
        <w:t xml:space="preserve">педагогического совета                            </w:t>
      </w:r>
      <w:r>
        <w:rPr>
          <w:rFonts w:eastAsia="Calibri"/>
        </w:rPr>
        <w:t xml:space="preserve">                          </w:t>
      </w:r>
      <w:r w:rsidR="001F5FE3">
        <w:rPr>
          <w:rFonts w:eastAsia="Calibri"/>
        </w:rPr>
        <w:t xml:space="preserve">        </w:t>
      </w:r>
      <w:r>
        <w:rPr>
          <w:rFonts w:eastAsia="Calibri"/>
        </w:rPr>
        <w:t xml:space="preserve"> Директор МОБУ СОШ </w:t>
      </w:r>
      <w:proofErr w:type="spellStart"/>
      <w:r>
        <w:rPr>
          <w:rFonts w:eastAsia="Calibri"/>
        </w:rPr>
        <w:t>с</w:t>
      </w:r>
      <w:proofErr w:type="gramStart"/>
      <w:r>
        <w:rPr>
          <w:rFonts w:eastAsia="Calibri"/>
        </w:rPr>
        <w:t>.К</w:t>
      </w:r>
      <w:proofErr w:type="gramEnd"/>
      <w:r>
        <w:rPr>
          <w:rFonts w:eastAsia="Calibri"/>
        </w:rPr>
        <w:t>оварды</w:t>
      </w:r>
      <w:proofErr w:type="spellEnd"/>
    </w:p>
    <w:p w:rsidR="005678EC" w:rsidRPr="0097419D" w:rsidRDefault="00FA55AC" w:rsidP="005678EC">
      <w:pPr>
        <w:spacing w:after="0"/>
        <w:rPr>
          <w:rFonts w:eastAsia="Calibri"/>
        </w:rPr>
      </w:pPr>
      <w:r>
        <w:rPr>
          <w:rFonts w:eastAsia="Calibri"/>
        </w:rPr>
        <w:t>от 27</w:t>
      </w:r>
      <w:r w:rsidR="005678EC">
        <w:rPr>
          <w:rFonts w:eastAsia="Calibri"/>
        </w:rPr>
        <w:t>.0</w:t>
      </w:r>
      <w:r w:rsidR="005B59AE">
        <w:rPr>
          <w:rFonts w:eastAsia="Calibri"/>
        </w:rPr>
        <w:t>8</w:t>
      </w:r>
      <w:r w:rsidR="005678EC">
        <w:rPr>
          <w:rFonts w:eastAsia="Calibri"/>
        </w:rPr>
        <w:t>.201</w:t>
      </w:r>
      <w:r>
        <w:rPr>
          <w:rFonts w:eastAsia="Calibri"/>
        </w:rPr>
        <w:t>8</w:t>
      </w:r>
      <w:r w:rsidR="005678EC">
        <w:rPr>
          <w:rFonts w:eastAsia="Calibri"/>
        </w:rPr>
        <w:t xml:space="preserve"> </w:t>
      </w:r>
      <w:r w:rsidR="005678EC" w:rsidRPr="0097419D">
        <w:rPr>
          <w:rFonts w:eastAsia="Calibri"/>
        </w:rPr>
        <w:t xml:space="preserve">г.,  </w:t>
      </w:r>
      <w:r w:rsidR="005678EC">
        <w:rPr>
          <w:rFonts w:eastAsia="Calibri"/>
        </w:rPr>
        <w:t xml:space="preserve">   </w:t>
      </w:r>
      <w:r w:rsidR="005678EC" w:rsidRPr="0097419D">
        <w:rPr>
          <w:rFonts w:eastAsia="Calibri"/>
        </w:rPr>
        <w:t xml:space="preserve">                                                            </w:t>
      </w:r>
      <w:r w:rsidR="005678EC">
        <w:rPr>
          <w:rFonts w:eastAsia="Calibri"/>
        </w:rPr>
        <w:t xml:space="preserve">  </w:t>
      </w:r>
      <w:r w:rsidR="001F5FE3">
        <w:rPr>
          <w:rFonts w:eastAsia="Calibri"/>
        </w:rPr>
        <w:t xml:space="preserve">          </w:t>
      </w:r>
      <w:r w:rsidR="005678EC">
        <w:rPr>
          <w:rFonts w:eastAsia="Calibri"/>
        </w:rPr>
        <w:t xml:space="preserve"> _____________</w:t>
      </w:r>
      <w:r w:rsidR="005678EC" w:rsidRPr="0097419D">
        <w:rPr>
          <w:rFonts w:eastAsia="Calibri"/>
        </w:rPr>
        <w:t xml:space="preserve"> </w:t>
      </w:r>
      <w:proofErr w:type="spellStart"/>
      <w:r w:rsidR="005678EC">
        <w:rPr>
          <w:rFonts w:eastAsia="Calibri"/>
        </w:rPr>
        <w:t>Зулькарнаева</w:t>
      </w:r>
      <w:proofErr w:type="spellEnd"/>
      <w:r w:rsidR="005678EC">
        <w:rPr>
          <w:rFonts w:eastAsia="Calibri"/>
        </w:rPr>
        <w:t xml:space="preserve"> Ф. Р.</w:t>
      </w:r>
    </w:p>
    <w:p w:rsidR="005678EC" w:rsidRPr="0097419D" w:rsidRDefault="005678EC" w:rsidP="005678EC">
      <w:pPr>
        <w:spacing w:after="0"/>
        <w:rPr>
          <w:rFonts w:eastAsia="Calibri"/>
        </w:rPr>
      </w:pPr>
      <w:r>
        <w:rPr>
          <w:rFonts w:eastAsia="Calibri"/>
        </w:rPr>
        <w:t xml:space="preserve">протокол № ____             </w:t>
      </w:r>
      <w:r w:rsidRPr="0097419D">
        <w:rPr>
          <w:rFonts w:eastAsia="Calibri"/>
        </w:rPr>
        <w:t xml:space="preserve">                     </w:t>
      </w:r>
      <w:r>
        <w:rPr>
          <w:rFonts w:eastAsia="Calibri"/>
        </w:rPr>
        <w:t xml:space="preserve">                             </w:t>
      </w:r>
      <w:r w:rsidR="001F5FE3">
        <w:rPr>
          <w:rFonts w:eastAsia="Calibri"/>
        </w:rPr>
        <w:t xml:space="preserve">          </w:t>
      </w:r>
      <w:r>
        <w:rPr>
          <w:rFonts w:eastAsia="Calibri"/>
        </w:rPr>
        <w:t xml:space="preserve">  </w:t>
      </w:r>
      <w:r w:rsidR="00FA55AC">
        <w:rPr>
          <w:rFonts w:eastAsia="Calibri"/>
        </w:rPr>
        <w:t>Приказ № ____ от 27</w:t>
      </w:r>
      <w:r>
        <w:rPr>
          <w:rFonts w:eastAsia="Calibri"/>
        </w:rPr>
        <w:t>.0</w:t>
      </w:r>
      <w:r w:rsidR="00FA55AC">
        <w:rPr>
          <w:rFonts w:eastAsia="Calibri"/>
        </w:rPr>
        <w:t>8</w:t>
      </w:r>
      <w:r>
        <w:rPr>
          <w:rFonts w:eastAsia="Calibri"/>
        </w:rPr>
        <w:t>.201</w:t>
      </w:r>
      <w:r w:rsidR="00FA55AC">
        <w:rPr>
          <w:rFonts w:eastAsia="Calibri"/>
        </w:rPr>
        <w:t>8</w:t>
      </w:r>
      <w:r>
        <w:rPr>
          <w:rFonts w:eastAsia="Calibri"/>
        </w:rPr>
        <w:t xml:space="preserve"> г.</w:t>
      </w:r>
    </w:p>
    <w:p w:rsidR="005678EC" w:rsidRPr="0097419D" w:rsidRDefault="005678EC" w:rsidP="005678EC">
      <w:pPr>
        <w:spacing w:after="0"/>
        <w:rPr>
          <w:rFonts w:ascii="Calibri" w:eastAsia="Calibri" w:hAnsi="Calibri"/>
          <w:b/>
          <w:bCs/>
        </w:rPr>
      </w:pPr>
      <w:r w:rsidRPr="0097419D">
        <w:rPr>
          <w:rFonts w:ascii="Calibri" w:eastAsia="Calibri" w:hAnsi="Calibri"/>
        </w:rPr>
        <w:t xml:space="preserve">                                                                                                               </w:t>
      </w:r>
    </w:p>
    <w:p w:rsidR="005678EC" w:rsidRDefault="005678EC" w:rsidP="005678EC">
      <w:pPr>
        <w:pStyle w:val="a3"/>
        <w:rPr>
          <w:b/>
          <w:bCs/>
          <w:sz w:val="28"/>
          <w:szCs w:val="28"/>
        </w:rPr>
      </w:pPr>
      <w:r w:rsidRPr="0097419D">
        <w:rPr>
          <w:b/>
          <w:bCs/>
          <w:sz w:val="28"/>
          <w:szCs w:val="28"/>
        </w:rPr>
        <w:t xml:space="preserve">                                                  </w:t>
      </w:r>
    </w:p>
    <w:p w:rsidR="005678EC" w:rsidRDefault="005678EC" w:rsidP="005678E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7239">
        <w:rPr>
          <w:b/>
          <w:bCs/>
          <w:sz w:val="28"/>
          <w:szCs w:val="28"/>
        </w:rPr>
        <w:t>ПОЛОЖЕНИЕ</w:t>
      </w:r>
    </w:p>
    <w:p w:rsidR="005678EC" w:rsidRPr="00407239" w:rsidRDefault="005678EC" w:rsidP="005678E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723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языке </w:t>
      </w:r>
      <w:r w:rsidR="008724B7">
        <w:rPr>
          <w:b/>
          <w:bCs/>
          <w:sz w:val="28"/>
          <w:szCs w:val="28"/>
        </w:rPr>
        <w:t xml:space="preserve">(языках) </w:t>
      </w:r>
      <w:r>
        <w:rPr>
          <w:b/>
          <w:bCs/>
          <w:sz w:val="28"/>
          <w:szCs w:val="28"/>
        </w:rPr>
        <w:t>о</w:t>
      </w:r>
      <w:r w:rsidR="008724B7">
        <w:rPr>
          <w:b/>
          <w:bCs/>
          <w:sz w:val="28"/>
          <w:szCs w:val="28"/>
        </w:rPr>
        <w:t>бучения</w:t>
      </w:r>
      <w:r>
        <w:rPr>
          <w:b/>
          <w:bCs/>
          <w:sz w:val="28"/>
          <w:szCs w:val="28"/>
        </w:rPr>
        <w:t xml:space="preserve"> </w:t>
      </w:r>
      <w:r w:rsidRPr="0040723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МОБУ СОШ </w:t>
      </w:r>
      <w:proofErr w:type="spellStart"/>
      <w:r>
        <w:rPr>
          <w:b/>
          <w:bCs/>
          <w:sz w:val="28"/>
          <w:szCs w:val="28"/>
        </w:rPr>
        <w:t>с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оварды</w:t>
      </w:r>
      <w:proofErr w:type="spellEnd"/>
    </w:p>
    <w:p w:rsidR="008724B7" w:rsidRDefault="005678EC" w:rsidP="005678E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   </w:t>
      </w:r>
    </w:p>
    <w:p w:rsidR="005678EC" w:rsidRPr="005678EC" w:rsidRDefault="005678EC" w:rsidP="00567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Общие положения.</w:t>
      </w:r>
    </w:p>
    <w:p w:rsidR="008724B7" w:rsidRPr="001F5FE3" w:rsidRDefault="005678EC" w:rsidP="001F5FE3">
      <w:pPr>
        <w:pStyle w:val="a4"/>
        <w:numPr>
          <w:ilvl w:val="1"/>
          <w:numId w:val="4"/>
        </w:num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 языках образования </w:t>
      </w:r>
      <w:r w:rsidR="008724B7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СОШ с. </w:t>
      </w:r>
      <w:proofErr w:type="spellStart"/>
      <w:r w:rsidR="008724B7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Коварды</w:t>
      </w:r>
      <w:proofErr w:type="spellEnd"/>
      <w:r w:rsidR="008724B7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МР </w:t>
      </w:r>
      <w:proofErr w:type="spellStart"/>
      <w:r w:rsidR="008724B7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Гафурийский</w:t>
      </w:r>
      <w:proofErr w:type="spellEnd"/>
      <w:r w:rsidR="008724B7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</w:t>
      </w:r>
      <w:r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РБ разработано в соответствии </w:t>
      </w:r>
      <w:proofErr w:type="gramStart"/>
      <w:r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Российской Федерации,</w:t>
      </w:r>
    </w:p>
    <w:p w:rsid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01.01.2001г. «Об образовании в Российской Федерации», </w:t>
      </w:r>
    </w:p>
    <w:p w:rsid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Российской Федерации «О языках народов Российской Федерации» от 01.01.2001 г. № 000-1, </w:t>
      </w:r>
    </w:p>
    <w:p w:rsid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Конституцией Республики Башкортостан, </w:t>
      </w:r>
    </w:p>
    <w:p w:rsid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Республики Башкортостан «Об образовании в Республике Башкортостан» от 01.01.2001г. № 000-3, </w:t>
      </w:r>
    </w:p>
    <w:p w:rsid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Республики Башкортостан «О языках народов Республики Башкортостан» от 01.01.2001г.</w:t>
      </w:r>
      <w:proofErr w:type="gramStart"/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78EC" w:rsidRPr="008724B7" w:rsidRDefault="008724B7" w:rsidP="008724B7">
      <w:pPr>
        <w:pStyle w:val="a4"/>
        <w:shd w:val="clear" w:color="auto" w:fill="FFFFFF"/>
        <w:spacing w:before="375"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="005678EC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образовательной организации.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Настоящее Положение определяет язык (языки) образования, изучение государственных и родных языков в </w:t>
      </w:r>
      <w:r w:rsidR="008724B7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СОШ с. </w:t>
      </w:r>
      <w:proofErr w:type="spellStart"/>
      <w:r w:rsidR="008724B7" w:rsidRP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Коварды</w:t>
      </w:r>
      <w:proofErr w:type="spellEnd"/>
      <w:r w:rsidR="0039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школа)</w:t>
      </w:r>
    </w:p>
    <w:p w:rsidR="005678EC" w:rsidRPr="005678EC" w:rsidRDefault="005678EC" w:rsidP="00567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положения.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 Язык (языки) образования.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Образовательная деятельность в </w:t>
      </w:r>
      <w:r w:rsidR="0039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="00872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образовательных программ дошкольного, начального общего, основного общего и среднего общего образования осуществляется на русском языке.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На родном (башкирском) языке преподавание ведется по предметам: башкирский язык, родно</w:t>
      </w:r>
      <w:proofErr w:type="gramStart"/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башкирский)язык на начальном общем, основном общем, среднем общем образовании.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>2.1.3. На иностранном (английском</w:t>
      </w:r>
      <w:r w:rsidR="008724B7">
        <w:rPr>
          <w:color w:val="000000"/>
          <w:sz w:val="28"/>
          <w:szCs w:val="28"/>
        </w:rPr>
        <w:t xml:space="preserve"> и немецком</w:t>
      </w:r>
      <w:r w:rsidRPr="008724B7">
        <w:rPr>
          <w:color w:val="000000"/>
          <w:sz w:val="28"/>
          <w:szCs w:val="28"/>
        </w:rPr>
        <w:t>) язык</w:t>
      </w:r>
      <w:r w:rsidR="008724B7">
        <w:rPr>
          <w:color w:val="000000"/>
          <w:sz w:val="28"/>
          <w:szCs w:val="28"/>
        </w:rPr>
        <w:t xml:space="preserve">ах </w:t>
      </w:r>
      <w:r w:rsidRPr="008724B7">
        <w:rPr>
          <w:color w:val="000000"/>
          <w:sz w:val="28"/>
          <w:szCs w:val="28"/>
        </w:rPr>
        <w:t xml:space="preserve"> преподавание ведется по предметам: английский язык на начальном общем, основном о</w:t>
      </w:r>
      <w:r w:rsidR="008724B7">
        <w:rPr>
          <w:color w:val="000000"/>
          <w:sz w:val="28"/>
          <w:szCs w:val="28"/>
        </w:rPr>
        <w:t>бщем, среднем общем образовании, немецкий на основном общем образовании.</w:t>
      </w:r>
    </w:p>
    <w:p w:rsidR="005678EC" w:rsidRPr="008724B7" w:rsidRDefault="005678EC" w:rsidP="008724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>Остальные предметы, не указанные в настоящем Положении, преподаются и изучаются на русском языке.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lastRenderedPageBreak/>
        <w:t>2.2. Изучение государственных языков Российской Федерации, Республики Башкортостан.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2.2.1. Преподавание и изучение русского языка как государственного языка 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учебных часов в неделю (за год), отводимых на изучение предметов «Русский язык», «Литература», определяется учебным планом </w:t>
      </w:r>
      <w:r w:rsidR="00394E8C">
        <w:rPr>
          <w:color w:val="000000"/>
          <w:sz w:val="28"/>
          <w:szCs w:val="28"/>
        </w:rPr>
        <w:t>школы.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2.2.2. Преподавание и изучение башкирского языка как государственного языка Республики Башкортостан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Башкирский язык </w:t>
      </w:r>
      <w:r w:rsidR="008724B7">
        <w:rPr>
          <w:color w:val="000000"/>
          <w:sz w:val="28"/>
          <w:szCs w:val="28"/>
        </w:rPr>
        <w:t>изучается как родной язык и литературное чтение на родном языке, в 1-4 классах,</w:t>
      </w:r>
      <w:r w:rsidRPr="008724B7">
        <w:rPr>
          <w:color w:val="000000"/>
          <w:sz w:val="28"/>
          <w:szCs w:val="28"/>
        </w:rPr>
        <w:t xml:space="preserve"> в 5-9 классах в рамках предмета «</w:t>
      </w:r>
      <w:r w:rsidR="001F5FE3">
        <w:rPr>
          <w:color w:val="000000"/>
          <w:sz w:val="28"/>
          <w:szCs w:val="28"/>
        </w:rPr>
        <w:t xml:space="preserve">Башкирский  </w:t>
      </w:r>
      <w:r w:rsidRPr="008724B7">
        <w:rPr>
          <w:color w:val="000000"/>
          <w:sz w:val="28"/>
          <w:szCs w:val="28"/>
        </w:rPr>
        <w:t>язык»</w:t>
      </w:r>
      <w:r w:rsidR="001F5FE3">
        <w:rPr>
          <w:color w:val="000000"/>
          <w:sz w:val="28"/>
          <w:szCs w:val="28"/>
        </w:rPr>
        <w:t xml:space="preserve"> и «Родная литература»</w:t>
      </w:r>
      <w:r w:rsidRPr="008724B7">
        <w:rPr>
          <w:color w:val="000000"/>
          <w:sz w:val="28"/>
          <w:szCs w:val="28"/>
        </w:rPr>
        <w:t xml:space="preserve">, 10-11 классах по выбору родителей. Количество учебных часов в неделю (за год), отводимых на изучение предмета, определяется  учебным планом </w:t>
      </w:r>
      <w:r w:rsidR="001F5FE3">
        <w:rPr>
          <w:color w:val="000000"/>
          <w:sz w:val="28"/>
          <w:szCs w:val="28"/>
        </w:rPr>
        <w:t>школы.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>2.3. Изучение родных языков из числа языков народов Российской Федерации.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2.3.1. В </w:t>
      </w:r>
      <w:r w:rsidR="00394E8C">
        <w:rPr>
          <w:color w:val="000000"/>
          <w:sz w:val="28"/>
          <w:szCs w:val="28"/>
        </w:rPr>
        <w:t xml:space="preserve">школе </w:t>
      </w:r>
      <w:r w:rsidRPr="008724B7">
        <w:rPr>
          <w:color w:val="000000"/>
          <w:sz w:val="28"/>
          <w:szCs w:val="28"/>
        </w:rPr>
        <w:t>преподаются и изучаются родные языки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стандартами, на основании заявления родителей.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>2.3.2. Преподавание и изучение башкирского яз</w:t>
      </w:r>
      <w:r w:rsidR="001F5FE3">
        <w:rPr>
          <w:color w:val="000000"/>
          <w:sz w:val="28"/>
          <w:szCs w:val="28"/>
        </w:rPr>
        <w:t>ыка как родного организовано в 1-11</w:t>
      </w:r>
      <w:r w:rsidRPr="008724B7">
        <w:rPr>
          <w:color w:val="000000"/>
          <w:sz w:val="28"/>
          <w:szCs w:val="28"/>
        </w:rPr>
        <w:t xml:space="preserve"> классах в рамках предметов «Родной язык и литература», «Родной язык и литературное чтение». Количество учебных часов в неделю (за год), отводимых на изучение указанных предметов определяется  учебным планом </w:t>
      </w:r>
      <w:r w:rsidR="001F5FE3">
        <w:rPr>
          <w:color w:val="000000"/>
          <w:sz w:val="28"/>
          <w:szCs w:val="28"/>
        </w:rPr>
        <w:t>школы.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2.3.3. Преподавание и изучение русского языка как родного организовано в </w:t>
      </w:r>
      <w:bookmarkStart w:id="0" w:name="_GoBack"/>
      <w:bookmarkEnd w:id="0"/>
      <w:r w:rsidRPr="008724B7">
        <w:rPr>
          <w:color w:val="000000"/>
          <w:sz w:val="28"/>
          <w:szCs w:val="28"/>
        </w:rPr>
        <w:t xml:space="preserve">5-9 классах в рамках предметов «Родной язык и литература», «Родной язык и литературное чтение». Количество учебных часов в неделю (за год), </w:t>
      </w:r>
      <w:r w:rsidR="001F5FE3">
        <w:rPr>
          <w:color w:val="000000"/>
          <w:sz w:val="28"/>
          <w:szCs w:val="28"/>
        </w:rPr>
        <w:t>о</w:t>
      </w:r>
      <w:r w:rsidRPr="008724B7">
        <w:rPr>
          <w:color w:val="000000"/>
          <w:sz w:val="28"/>
          <w:szCs w:val="28"/>
        </w:rPr>
        <w:t xml:space="preserve">тводимых на изучение указанных предметов определяется  учебным планом </w:t>
      </w:r>
      <w:r w:rsidR="001F5FE3">
        <w:rPr>
          <w:color w:val="000000"/>
          <w:sz w:val="28"/>
          <w:szCs w:val="28"/>
        </w:rPr>
        <w:t>школы.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>2.4. Изучение иностранных языков.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2.4.1. Преподавание и изучение иностранного (иностранных) языка организовано в 2-11 классах в рамках предмета «Иностранный язык». </w:t>
      </w:r>
      <w:r w:rsidRPr="008724B7">
        <w:rPr>
          <w:color w:val="000000"/>
          <w:sz w:val="28"/>
          <w:szCs w:val="28"/>
        </w:rPr>
        <w:lastRenderedPageBreak/>
        <w:t xml:space="preserve">Количество учебных часов в неделю (за год), отводимых на изучение предмета, определяется  учебным планом </w:t>
      </w:r>
      <w:r w:rsidR="001F5FE3">
        <w:rPr>
          <w:color w:val="000000"/>
          <w:sz w:val="28"/>
          <w:szCs w:val="28"/>
        </w:rPr>
        <w:t>школы.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>2.5. Язык (языки) воспитания.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2.5.1. Внеурочная деятельность и воспитательная работа в </w:t>
      </w:r>
      <w:r w:rsidR="00394E8C">
        <w:rPr>
          <w:color w:val="000000"/>
          <w:sz w:val="28"/>
          <w:szCs w:val="28"/>
        </w:rPr>
        <w:t xml:space="preserve">школе </w:t>
      </w:r>
      <w:r w:rsidRPr="008724B7">
        <w:rPr>
          <w:color w:val="000000"/>
          <w:sz w:val="28"/>
          <w:szCs w:val="28"/>
        </w:rPr>
        <w:t xml:space="preserve"> осуществляется на </w:t>
      </w:r>
      <w:r w:rsidR="001F5FE3">
        <w:rPr>
          <w:color w:val="000000"/>
          <w:sz w:val="28"/>
          <w:szCs w:val="28"/>
        </w:rPr>
        <w:t xml:space="preserve">родном башкирском </w:t>
      </w:r>
      <w:r w:rsidRPr="008724B7">
        <w:rPr>
          <w:color w:val="000000"/>
          <w:sz w:val="28"/>
          <w:szCs w:val="28"/>
        </w:rPr>
        <w:t xml:space="preserve"> языке.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2.5.2. Обучение при реализации дополнительных общеразвивающих программ в организации осуществляется на </w:t>
      </w:r>
      <w:r w:rsidR="001F5FE3">
        <w:rPr>
          <w:color w:val="000000"/>
          <w:sz w:val="28"/>
          <w:szCs w:val="28"/>
        </w:rPr>
        <w:t xml:space="preserve">родном башкирском и русском </w:t>
      </w:r>
      <w:r w:rsidRPr="008724B7">
        <w:rPr>
          <w:color w:val="000000"/>
          <w:sz w:val="28"/>
          <w:szCs w:val="28"/>
        </w:rPr>
        <w:t>язык</w:t>
      </w:r>
      <w:r w:rsidR="001F5FE3">
        <w:rPr>
          <w:color w:val="000000"/>
          <w:sz w:val="28"/>
          <w:szCs w:val="28"/>
        </w:rPr>
        <w:t>ах</w:t>
      </w:r>
      <w:r w:rsidRPr="008724B7">
        <w:rPr>
          <w:color w:val="000000"/>
          <w:sz w:val="28"/>
          <w:szCs w:val="28"/>
        </w:rPr>
        <w:t>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2.6. Использование языков в деятельности </w:t>
      </w:r>
      <w:r w:rsidR="001F5FE3" w:rsidRPr="001F5FE3">
        <w:rPr>
          <w:color w:val="000000"/>
          <w:sz w:val="28"/>
          <w:szCs w:val="28"/>
        </w:rPr>
        <w:t xml:space="preserve">МОБУ СОШ с. </w:t>
      </w:r>
      <w:proofErr w:type="spellStart"/>
      <w:r w:rsidR="001F5FE3" w:rsidRPr="001F5FE3">
        <w:rPr>
          <w:color w:val="000000"/>
          <w:sz w:val="28"/>
          <w:szCs w:val="28"/>
        </w:rPr>
        <w:t>Коварды</w:t>
      </w:r>
      <w:proofErr w:type="spellEnd"/>
      <w:r w:rsidRPr="008724B7">
        <w:rPr>
          <w:color w:val="000000"/>
          <w:sz w:val="28"/>
          <w:szCs w:val="28"/>
        </w:rPr>
        <w:t>.</w:t>
      </w:r>
    </w:p>
    <w:p w:rsidR="005678EC" w:rsidRPr="008724B7" w:rsidRDefault="005678EC" w:rsidP="005678EC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  <w:sz w:val="28"/>
          <w:szCs w:val="28"/>
        </w:rPr>
      </w:pPr>
      <w:r w:rsidRPr="008724B7">
        <w:rPr>
          <w:color w:val="000000"/>
          <w:sz w:val="28"/>
          <w:szCs w:val="28"/>
        </w:rPr>
        <w:t xml:space="preserve">2.6.1. </w:t>
      </w:r>
      <w:proofErr w:type="gramStart"/>
      <w:r w:rsidRPr="008724B7">
        <w:rPr>
          <w:color w:val="000000"/>
          <w:sz w:val="28"/>
          <w:szCs w:val="28"/>
        </w:rPr>
        <w:t xml:space="preserve">Наружное и внутреннее оформление  </w:t>
      </w:r>
      <w:r w:rsidR="00394E8C">
        <w:rPr>
          <w:color w:val="000000"/>
          <w:sz w:val="28"/>
          <w:szCs w:val="28"/>
        </w:rPr>
        <w:t xml:space="preserve">школы </w:t>
      </w:r>
      <w:r w:rsidRPr="008724B7">
        <w:rPr>
          <w:color w:val="000000"/>
          <w:sz w:val="28"/>
          <w:szCs w:val="28"/>
        </w:rPr>
        <w:t xml:space="preserve"> (вывески, бланки, печати, штампы, указатели, наименования кабинетов, помещений, названия стендов, и т. д.) обеспечивается на двух государственных языках Республики Башкортостан.</w:t>
      </w:r>
      <w:proofErr w:type="gramEnd"/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2.6.2.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</w:t>
      </w:r>
      <w:r w:rsidR="0039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ведутся на государственных языках Республики Башкортостан.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2.6.3. Документы </w:t>
      </w:r>
      <w:proofErr w:type="gramStart"/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основном общем, среднем общем образовании оформляются на русском языке.</w:t>
      </w:r>
    </w:p>
    <w:p w:rsidR="005678EC" w:rsidRPr="005678EC" w:rsidRDefault="001F5FE3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</w:t>
      </w:r>
      <w:r w:rsidR="005678EC"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Положении.</w:t>
      </w:r>
      <w:proofErr w:type="gramEnd"/>
    </w:p>
    <w:p w:rsidR="005678EC" w:rsidRPr="005678EC" w:rsidRDefault="005678EC" w:rsidP="00567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Заключительные положения.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СОШ с. </w:t>
      </w:r>
      <w:proofErr w:type="spellStart"/>
      <w:r w:rsid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Коварды</w:t>
      </w:r>
      <w:proofErr w:type="spellEnd"/>
      <w:r w:rsid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действующего законодательства. Положение действительно до принятия новой редакции.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Настоящее Положение обязательно для исполнения всеми участниками образовательного процесса.</w:t>
      </w:r>
    </w:p>
    <w:p w:rsidR="005678EC" w:rsidRPr="005678EC" w:rsidRDefault="005678EC" w:rsidP="005678EC">
      <w:pPr>
        <w:shd w:val="clear" w:color="auto" w:fill="FFFFFF"/>
        <w:spacing w:before="3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Текст настоящего Положения размещается в сети Интернет на о</w:t>
      </w:r>
      <w:r w:rsid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фициальном сайте </w:t>
      </w:r>
      <w:r w:rsidR="001F5FE3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СОШ с. </w:t>
      </w:r>
      <w:proofErr w:type="spellStart"/>
      <w:r w:rsidR="001F5FE3" w:rsidRPr="001F5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Коварды</w:t>
      </w:r>
      <w:proofErr w:type="spellEnd"/>
      <w:r w:rsidRPr="00567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524" w:rsidRPr="008724B7" w:rsidRDefault="00B77524" w:rsidP="00567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7524" w:rsidRPr="008724B7" w:rsidSect="00394E8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449"/>
    <w:multiLevelType w:val="multilevel"/>
    <w:tmpl w:val="08BA44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164464"/>
    <w:multiLevelType w:val="hybridMultilevel"/>
    <w:tmpl w:val="685E4010"/>
    <w:lvl w:ilvl="0" w:tplc="EA3821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28A742D8"/>
    <w:multiLevelType w:val="hybridMultilevel"/>
    <w:tmpl w:val="85B020BA"/>
    <w:lvl w:ilvl="0" w:tplc="CAE40D3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3BC36AF7"/>
    <w:multiLevelType w:val="multilevel"/>
    <w:tmpl w:val="BF62A8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1C"/>
    <w:rsid w:val="001F5FE3"/>
    <w:rsid w:val="00394E8C"/>
    <w:rsid w:val="005678EC"/>
    <w:rsid w:val="005B59AE"/>
    <w:rsid w:val="008724B7"/>
    <w:rsid w:val="00B77524"/>
    <w:rsid w:val="00C7291C"/>
    <w:rsid w:val="00D719C2"/>
    <w:rsid w:val="00FA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2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2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 Коварды</dc:creator>
  <cp:lastModifiedBy>МОБУ СОШ с. Коварды</cp:lastModifiedBy>
  <cp:revision>2</cp:revision>
  <cp:lastPrinted>2018-09-21T08:25:00Z</cp:lastPrinted>
  <dcterms:created xsi:type="dcterms:W3CDTF">2019-11-27T06:30:00Z</dcterms:created>
  <dcterms:modified xsi:type="dcterms:W3CDTF">2019-11-27T06:30:00Z</dcterms:modified>
</cp:coreProperties>
</file>